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6BB58" w14:textId="77777777" w:rsidR="00414B72" w:rsidRPr="00DA52F1" w:rsidRDefault="00355642" w:rsidP="00BA44C5">
      <w:pPr>
        <w:pStyle w:val="Default"/>
        <w:jc w:val="center"/>
        <w:rPr>
          <w:b/>
          <w:bCs/>
        </w:rPr>
      </w:pPr>
      <w:r w:rsidRPr="00DA52F1">
        <w:rPr>
          <w:b/>
          <w:bCs/>
        </w:rPr>
        <w:t xml:space="preserve">INSTRUMEN PENILAIAN </w:t>
      </w:r>
      <w:r w:rsidR="00414B72" w:rsidRPr="00DA52F1">
        <w:rPr>
          <w:b/>
          <w:bCs/>
        </w:rPr>
        <w:t>AHLI</w:t>
      </w:r>
    </w:p>
    <w:p w14:paraId="3B9DDB70" w14:textId="583F718E" w:rsidR="001552BD" w:rsidRDefault="00853C99" w:rsidP="00853C99">
      <w:pPr>
        <w:pStyle w:val="Default"/>
        <w:jc w:val="center"/>
        <w:rPr>
          <w:b/>
          <w:bCs/>
          <w:i/>
        </w:rPr>
      </w:pPr>
      <w:r w:rsidRPr="00DA52F1">
        <w:rPr>
          <w:b/>
          <w:bCs/>
        </w:rPr>
        <w:t xml:space="preserve">TERHADAP </w:t>
      </w:r>
      <w:r w:rsidR="00414B72" w:rsidRPr="00DA52F1">
        <w:rPr>
          <w:b/>
          <w:bCs/>
        </w:rPr>
        <w:t xml:space="preserve">PERANGKAT </w:t>
      </w:r>
      <w:r w:rsidR="001552BD" w:rsidRPr="00DA52F1">
        <w:rPr>
          <w:b/>
          <w:bCs/>
          <w:i/>
        </w:rPr>
        <w:t>E-LEARNI</w:t>
      </w:r>
      <w:r w:rsidR="00355642" w:rsidRPr="00DA52F1">
        <w:rPr>
          <w:b/>
          <w:bCs/>
          <w:i/>
        </w:rPr>
        <w:t>NG</w:t>
      </w:r>
      <w:r w:rsidR="00355642" w:rsidRPr="00DA52F1">
        <w:rPr>
          <w:b/>
          <w:bCs/>
        </w:rPr>
        <w:t xml:space="preserve"> </w:t>
      </w:r>
      <w:r w:rsidR="00C002A9" w:rsidRPr="00DA52F1">
        <w:rPr>
          <w:b/>
          <w:bCs/>
        </w:rPr>
        <w:t xml:space="preserve">DENGAN </w:t>
      </w:r>
      <w:r w:rsidR="00355642" w:rsidRPr="00DA52F1">
        <w:rPr>
          <w:b/>
          <w:bCs/>
          <w:i/>
        </w:rPr>
        <w:t>REMOTE LABORATORY</w:t>
      </w:r>
      <w:r w:rsidR="00355642" w:rsidRPr="00DA52F1">
        <w:rPr>
          <w:b/>
          <w:bCs/>
        </w:rPr>
        <w:t xml:space="preserve"> UNTUK PEMBELAJARAN FISIKA BERBASIS </w:t>
      </w:r>
      <w:r w:rsidR="00355642" w:rsidRPr="00DA52F1">
        <w:rPr>
          <w:b/>
          <w:bCs/>
          <w:i/>
        </w:rPr>
        <w:t>COLLABORATIVE INQUIRY</w:t>
      </w:r>
    </w:p>
    <w:p w14:paraId="14F427C2" w14:textId="61E4B086" w:rsidR="00F85552" w:rsidRPr="00F85552" w:rsidRDefault="00F85552" w:rsidP="00853C99">
      <w:pPr>
        <w:pStyle w:val="Default"/>
        <w:jc w:val="center"/>
        <w:rPr>
          <w:b/>
          <w:bCs/>
          <w:iCs/>
        </w:rPr>
      </w:pPr>
      <w:r>
        <w:rPr>
          <w:b/>
          <w:bCs/>
          <w:iCs/>
        </w:rPr>
        <w:t>(</w:t>
      </w:r>
      <w:r w:rsidRPr="00BA44C5">
        <w:rPr>
          <w:b/>
          <w:bCs/>
          <w:iCs/>
          <w:u w:val="single"/>
        </w:rPr>
        <w:t>Aspek Desain Pembelaja</w:t>
      </w:r>
      <w:r w:rsidR="00935457" w:rsidRPr="00BA44C5">
        <w:rPr>
          <w:b/>
          <w:bCs/>
          <w:iCs/>
          <w:u w:val="single"/>
        </w:rPr>
        <w:t>r</w:t>
      </w:r>
      <w:r w:rsidRPr="00BA44C5">
        <w:rPr>
          <w:b/>
          <w:bCs/>
          <w:iCs/>
          <w:u w:val="single"/>
        </w:rPr>
        <w:t>an Online</w:t>
      </w:r>
      <w:r>
        <w:rPr>
          <w:b/>
          <w:bCs/>
          <w:iCs/>
        </w:rPr>
        <w:t>)</w:t>
      </w:r>
    </w:p>
    <w:p w14:paraId="4CF752E9" w14:textId="77777777" w:rsidR="00DA52F1" w:rsidRPr="00917016" w:rsidRDefault="00DA52F1" w:rsidP="00DA52F1">
      <w:pPr>
        <w:pStyle w:val="Default"/>
        <w:spacing w:before="60" w:after="60"/>
        <w:rPr>
          <w:sz w:val="16"/>
          <w:szCs w:val="16"/>
        </w:rPr>
      </w:pPr>
    </w:p>
    <w:p w14:paraId="4734A02B" w14:textId="2A81FFCF" w:rsidR="00DA52F1" w:rsidRPr="004A2C8F" w:rsidRDefault="00DA52F1" w:rsidP="00DA52F1">
      <w:pPr>
        <w:pStyle w:val="Default"/>
        <w:spacing w:before="60" w:after="60"/>
        <w:rPr>
          <w:b/>
          <w:bCs/>
          <w:sz w:val="23"/>
          <w:szCs w:val="23"/>
        </w:rPr>
      </w:pPr>
      <w:r w:rsidRPr="004A2C8F">
        <w:rPr>
          <w:b/>
          <w:bCs/>
          <w:sz w:val="23"/>
          <w:szCs w:val="23"/>
        </w:rPr>
        <w:t xml:space="preserve">Nama Ahli </w:t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  <w:t xml:space="preserve">: </w:t>
      </w:r>
    </w:p>
    <w:p w14:paraId="48F15E33" w14:textId="77777777" w:rsidR="00DA52F1" w:rsidRPr="004A2C8F" w:rsidRDefault="00DA52F1" w:rsidP="00DA52F1">
      <w:pPr>
        <w:pStyle w:val="Default"/>
        <w:spacing w:before="60" w:after="60"/>
        <w:rPr>
          <w:b/>
          <w:bCs/>
          <w:sz w:val="23"/>
          <w:szCs w:val="23"/>
        </w:rPr>
      </w:pPr>
      <w:r w:rsidRPr="004A2C8F">
        <w:rPr>
          <w:b/>
          <w:bCs/>
          <w:sz w:val="23"/>
          <w:szCs w:val="23"/>
        </w:rPr>
        <w:t>NIP</w:t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  <w:t>: _________________________</w:t>
      </w:r>
    </w:p>
    <w:p w14:paraId="6EB7966D" w14:textId="77777777" w:rsidR="00DA52F1" w:rsidRPr="004A2C8F" w:rsidRDefault="00DA52F1" w:rsidP="00DA52F1">
      <w:pPr>
        <w:pStyle w:val="Default"/>
        <w:spacing w:before="60" w:after="60"/>
        <w:rPr>
          <w:b/>
          <w:bCs/>
          <w:sz w:val="23"/>
          <w:szCs w:val="23"/>
        </w:rPr>
      </w:pPr>
      <w:r w:rsidRPr="004A2C8F">
        <w:rPr>
          <w:b/>
          <w:bCs/>
          <w:sz w:val="23"/>
          <w:szCs w:val="23"/>
        </w:rPr>
        <w:t xml:space="preserve">Jabatan Akademik/Pangkat </w:t>
      </w:r>
      <w:r w:rsidRPr="004A2C8F">
        <w:rPr>
          <w:b/>
          <w:bCs/>
          <w:sz w:val="23"/>
          <w:szCs w:val="23"/>
        </w:rPr>
        <w:tab/>
        <w:t>: _________________________</w:t>
      </w:r>
    </w:p>
    <w:p w14:paraId="1412D3E1" w14:textId="77777777" w:rsidR="00DA52F1" w:rsidRPr="004A2C8F" w:rsidRDefault="00DA52F1" w:rsidP="00DA52F1">
      <w:pPr>
        <w:pStyle w:val="Default"/>
        <w:spacing w:before="60" w:after="60"/>
        <w:rPr>
          <w:b/>
          <w:bCs/>
          <w:sz w:val="23"/>
          <w:szCs w:val="23"/>
        </w:rPr>
      </w:pPr>
      <w:r w:rsidRPr="004A2C8F">
        <w:rPr>
          <w:b/>
          <w:bCs/>
          <w:sz w:val="23"/>
          <w:szCs w:val="23"/>
        </w:rPr>
        <w:t xml:space="preserve">Institusi </w:t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  <w:t>: _____________________________________________________</w:t>
      </w:r>
    </w:p>
    <w:p w14:paraId="31571104" w14:textId="40165152" w:rsidR="00DA52F1" w:rsidRPr="004A2C8F" w:rsidRDefault="00DA52F1" w:rsidP="00DA52F1">
      <w:pPr>
        <w:pStyle w:val="Default"/>
        <w:spacing w:before="60" w:after="60"/>
        <w:rPr>
          <w:b/>
          <w:bCs/>
          <w:sz w:val="23"/>
          <w:szCs w:val="23"/>
        </w:rPr>
      </w:pPr>
      <w:r w:rsidRPr="004A2C8F">
        <w:rPr>
          <w:b/>
          <w:bCs/>
          <w:sz w:val="23"/>
          <w:szCs w:val="23"/>
        </w:rPr>
        <w:t xml:space="preserve">Keahlian </w:t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  <w:t xml:space="preserve">: </w:t>
      </w:r>
      <w:r w:rsidRPr="004A2C8F">
        <w:rPr>
          <w:rFonts w:ascii="Wingdings 2" w:hAnsi="Wingdings 2" w:cs="Wingdings 2"/>
          <w:b/>
          <w:bCs/>
          <w:sz w:val="23"/>
          <w:szCs w:val="23"/>
        </w:rPr>
        <w:t></w:t>
      </w:r>
      <w:r w:rsidRPr="004A2C8F">
        <w:rPr>
          <w:b/>
          <w:bCs/>
          <w:sz w:val="23"/>
          <w:szCs w:val="23"/>
        </w:rPr>
        <w:t xml:space="preserve">Bidang Studi </w:t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rFonts w:ascii="Wingdings 2" w:hAnsi="Wingdings 2" w:cs="Wingdings 2"/>
          <w:b/>
          <w:bCs/>
          <w:sz w:val="23"/>
          <w:szCs w:val="23"/>
        </w:rPr>
        <w:t></w:t>
      </w:r>
      <w:r w:rsidR="00BA44C5">
        <w:rPr>
          <w:b/>
          <w:bCs/>
          <w:sz w:val="23"/>
          <w:szCs w:val="23"/>
        </w:rPr>
        <w:t xml:space="preserve">Teknologi </w:t>
      </w:r>
      <w:r w:rsidR="00142594">
        <w:rPr>
          <w:b/>
          <w:bCs/>
          <w:sz w:val="23"/>
          <w:szCs w:val="23"/>
        </w:rPr>
        <w:t>Pembelajaran</w:t>
      </w:r>
    </w:p>
    <w:p w14:paraId="74349BB8" w14:textId="54969964" w:rsidR="00DA52F1" w:rsidRPr="004A2C8F" w:rsidRDefault="00DA52F1" w:rsidP="00DF65DA">
      <w:pPr>
        <w:pStyle w:val="Default"/>
        <w:spacing w:before="60" w:after="60"/>
        <w:rPr>
          <w:b/>
          <w:bCs/>
          <w:sz w:val="23"/>
          <w:szCs w:val="23"/>
        </w:rPr>
      </w:pPr>
      <w:r w:rsidRPr="004A2C8F">
        <w:rPr>
          <w:b/>
          <w:bCs/>
          <w:sz w:val="23"/>
          <w:szCs w:val="23"/>
        </w:rPr>
        <w:t xml:space="preserve">  </w:t>
      </w:r>
      <w:r w:rsidR="00142594">
        <w:rPr>
          <w:b/>
          <w:bCs/>
          <w:sz w:val="23"/>
          <w:szCs w:val="23"/>
        </w:rPr>
        <w:tab/>
      </w:r>
      <w:r w:rsidR="00142594">
        <w:rPr>
          <w:b/>
          <w:bCs/>
          <w:sz w:val="23"/>
          <w:szCs w:val="23"/>
        </w:rPr>
        <w:tab/>
      </w:r>
      <w:r w:rsidR="00142594">
        <w:rPr>
          <w:b/>
          <w:bCs/>
          <w:sz w:val="23"/>
          <w:szCs w:val="23"/>
        </w:rPr>
        <w:tab/>
      </w:r>
      <w:r w:rsidR="00142594">
        <w:rPr>
          <w:b/>
          <w:bCs/>
          <w:sz w:val="23"/>
          <w:szCs w:val="23"/>
        </w:rPr>
        <w:tab/>
        <w:t xml:space="preserve">   </w:t>
      </w:r>
      <w:r w:rsidRPr="004A2C8F">
        <w:rPr>
          <w:rFonts w:ascii="Wingdings 2" w:hAnsi="Wingdings 2" w:cs="Wingdings 2"/>
          <w:b/>
          <w:bCs/>
          <w:sz w:val="23"/>
          <w:szCs w:val="23"/>
        </w:rPr>
        <w:t></w:t>
      </w:r>
      <w:r w:rsidRPr="004A2C8F">
        <w:rPr>
          <w:b/>
          <w:bCs/>
          <w:i/>
          <w:sz w:val="23"/>
          <w:szCs w:val="23"/>
        </w:rPr>
        <w:t>E-Learning</w:t>
      </w:r>
      <w:r w:rsidRPr="004A2C8F">
        <w:rPr>
          <w:b/>
          <w:bCs/>
          <w:sz w:val="23"/>
          <w:szCs w:val="23"/>
        </w:rPr>
        <w:t xml:space="preserve">   </w:t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b/>
          <w:bCs/>
          <w:sz w:val="23"/>
          <w:szCs w:val="23"/>
        </w:rPr>
        <w:tab/>
      </w:r>
      <w:r w:rsidRPr="004A2C8F">
        <w:rPr>
          <w:rFonts w:ascii="Wingdings 2" w:hAnsi="Wingdings 2" w:cs="Wingdings 2"/>
          <w:b/>
          <w:bCs/>
          <w:sz w:val="23"/>
          <w:szCs w:val="23"/>
        </w:rPr>
        <w:t></w:t>
      </w:r>
      <w:r w:rsidRPr="004A2C8F">
        <w:rPr>
          <w:b/>
          <w:bCs/>
          <w:sz w:val="23"/>
          <w:szCs w:val="23"/>
        </w:rPr>
        <w:t xml:space="preserve">Multimedia Pembelajaran </w:t>
      </w:r>
    </w:p>
    <w:p w14:paraId="2146D6CF" w14:textId="77777777" w:rsidR="00DA52F1" w:rsidRPr="00853C99" w:rsidRDefault="00DA52F1" w:rsidP="00DA52F1">
      <w:pPr>
        <w:pStyle w:val="Default"/>
        <w:jc w:val="both"/>
        <w:rPr>
          <w:rFonts w:ascii="Arial Narrow" w:eastAsia="Times New Roman" w:hAnsi="Arial Narrow" w:cs="Calibri"/>
          <w:b/>
        </w:rPr>
      </w:pPr>
      <w:r w:rsidRPr="00853C99">
        <w:rPr>
          <w:rFonts w:ascii="Arial Narrow" w:eastAsia="Times New Roman" w:hAnsi="Arial Narrow" w:cs="Calibri"/>
          <w:b/>
        </w:rPr>
        <w:t>Panduan Penilaian:</w:t>
      </w:r>
    </w:p>
    <w:p w14:paraId="35AB8B82" w14:textId="14FCE7B5" w:rsidR="00DA52F1" w:rsidRPr="00DF65DA" w:rsidRDefault="00DA52F1" w:rsidP="00DF65DA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Calibri"/>
        </w:rPr>
        <w:t xml:space="preserve">Instrumen </w:t>
      </w:r>
      <w:proofErr w:type="gramStart"/>
      <w:r w:rsidRPr="00414B72">
        <w:rPr>
          <w:rFonts w:ascii="Arial Narrow" w:eastAsia="Times New Roman" w:hAnsi="Arial Narrow" w:cs="Calibri"/>
        </w:rPr>
        <w:t>ini  dirancang</w:t>
      </w:r>
      <w:proofErr w:type="gramEnd"/>
      <w:r w:rsidRPr="00414B72">
        <w:rPr>
          <w:rFonts w:ascii="Arial Narrow" w:eastAsia="Times New Roman" w:hAnsi="Arial Narrow" w:cs="Calibri"/>
        </w:rPr>
        <w:t xml:space="preserve"> sebagai instrumen formatif untuk mengevaluasi perangkat </w:t>
      </w:r>
      <w:r w:rsidRPr="00414B72">
        <w:rPr>
          <w:rFonts w:ascii="Arial Narrow" w:eastAsia="Times New Roman" w:hAnsi="Arial Narrow" w:cs="Calibri"/>
          <w:i/>
          <w:iCs/>
        </w:rPr>
        <w:t>E-Learning</w:t>
      </w:r>
      <w:r w:rsidRPr="00414B72">
        <w:rPr>
          <w:rFonts w:ascii="Arial Narrow" w:eastAsia="Times New Roman" w:hAnsi="Arial Narrow" w:cs="Calibri"/>
        </w:rPr>
        <w:t xml:space="preserve"> dalam pendidikan</w:t>
      </w:r>
      <w:r w:rsidR="00A87C58">
        <w:rPr>
          <w:rFonts w:ascii="Arial Narrow" w:eastAsia="Times New Roman" w:hAnsi="Arial Narrow" w:cs="Calibri"/>
        </w:rPr>
        <w:t xml:space="preserve"> menengah/tinggi</w:t>
      </w:r>
      <w:r w:rsidRPr="00414B72">
        <w:rPr>
          <w:rFonts w:ascii="Arial Narrow" w:eastAsia="Times New Roman" w:hAnsi="Arial Narrow" w:cs="Calibri"/>
        </w:rPr>
        <w:t xml:space="preserve">. Perangkat </w:t>
      </w:r>
      <w:r w:rsidRPr="00414B72">
        <w:rPr>
          <w:rFonts w:ascii="Arial Narrow" w:eastAsia="Times New Roman" w:hAnsi="Arial Narrow" w:cs="Calibri"/>
          <w:i/>
          <w:iCs/>
        </w:rPr>
        <w:t>E-Learning</w:t>
      </w:r>
      <w:r w:rsidRPr="00414B72">
        <w:rPr>
          <w:rFonts w:ascii="Arial Narrow" w:eastAsia="Times New Roman" w:hAnsi="Arial Narrow" w:cs="Calibri"/>
        </w:rPr>
        <w:t xml:space="preserve"> didefinisikan sebagai konten</w:t>
      </w:r>
      <w:r w:rsidR="00A87C58">
        <w:rPr>
          <w:rFonts w:ascii="Arial Narrow" w:eastAsia="Times New Roman" w:hAnsi="Arial Narrow" w:cs="Calibri"/>
        </w:rPr>
        <w:t>, desain pembelajaran</w:t>
      </w:r>
      <w:r w:rsidRPr="00414B72">
        <w:rPr>
          <w:rFonts w:ascii="Arial Narrow" w:eastAsia="Times New Roman" w:hAnsi="Arial Narrow" w:cs="Calibri"/>
        </w:rPr>
        <w:t xml:space="preserve"> dan teknologi digital apa pun yang dimediasi melalui penggunaan perangkat komputasi, yang dipilih untuk mendukung pembelajaran di sekolah/perguruan tinggi. </w:t>
      </w:r>
      <w:r>
        <w:rPr>
          <w:rFonts w:ascii="Arial Narrow" w:eastAsia="Times New Roman" w:hAnsi="Arial Narrow" w:cs="Calibri"/>
        </w:rPr>
        <w:t xml:space="preserve">Instrumen </w:t>
      </w:r>
      <w:r w:rsidRPr="00414B72">
        <w:rPr>
          <w:rFonts w:ascii="Arial Narrow" w:eastAsia="Times New Roman" w:hAnsi="Arial Narrow" w:cs="Calibri"/>
        </w:rPr>
        <w:t xml:space="preserve">ini mendukung evaluasi multidimensi dari aspek fungsional, teknis, dan pedagogis </w:t>
      </w:r>
      <w:proofErr w:type="gramStart"/>
      <w:r w:rsidRPr="00414B72">
        <w:rPr>
          <w:rFonts w:ascii="Arial Narrow" w:eastAsia="Times New Roman" w:hAnsi="Arial Narrow" w:cs="Calibri"/>
        </w:rPr>
        <w:t xml:space="preserve">perangkat  </w:t>
      </w:r>
      <w:r w:rsidRPr="00414B72">
        <w:rPr>
          <w:rFonts w:ascii="Arial Narrow" w:eastAsia="Times New Roman" w:hAnsi="Arial Narrow" w:cs="Calibri"/>
          <w:i/>
          <w:iCs/>
        </w:rPr>
        <w:t>E</w:t>
      </w:r>
      <w:proofErr w:type="gramEnd"/>
      <w:r w:rsidRPr="00414B72">
        <w:rPr>
          <w:rFonts w:ascii="Arial Narrow" w:eastAsia="Times New Roman" w:hAnsi="Arial Narrow" w:cs="Calibri"/>
          <w:i/>
          <w:iCs/>
        </w:rPr>
        <w:t>-Learning</w:t>
      </w:r>
      <w:r>
        <w:rPr>
          <w:rFonts w:ascii="Arial Narrow" w:eastAsia="Times New Roman" w:hAnsi="Arial Narrow" w:cs="Calibri"/>
        </w:rPr>
        <w:t xml:space="preserve">. Instrumen </w:t>
      </w:r>
      <w:r w:rsidRPr="00414B72">
        <w:rPr>
          <w:rFonts w:ascii="Arial Narrow" w:eastAsia="Times New Roman" w:hAnsi="Arial Narrow" w:cs="Calibri"/>
        </w:rPr>
        <w:t xml:space="preserve">ini tidak mengidentifikasi ambang batas diskrit yang harus dipenuhi oleh perangkat </w:t>
      </w:r>
      <w:r w:rsidRPr="00414B72">
        <w:rPr>
          <w:rFonts w:ascii="Arial Narrow" w:eastAsia="Times New Roman" w:hAnsi="Arial Narrow" w:cs="Calibri"/>
          <w:i/>
          <w:iCs/>
        </w:rPr>
        <w:t>E-Learning</w:t>
      </w:r>
      <w:r w:rsidRPr="00414B72">
        <w:rPr>
          <w:rFonts w:ascii="Arial Narrow" w:eastAsia="Times New Roman" w:hAnsi="Arial Narrow" w:cs="Calibri"/>
        </w:rPr>
        <w:t xml:space="preserve"> sebelum digunakan. Sebagai ins</w:t>
      </w:r>
      <w:r>
        <w:rPr>
          <w:rFonts w:ascii="Arial Narrow" w:eastAsia="Times New Roman" w:hAnsi="Arial Narrow" w:cs="Calibri"/>
        </w:rPr>
        <w:t xml:space="preserve">trumen formatif </w:t>
      </w:r>
      <w:r w:rsidRPr="00414B72">
        <w:rPr>
          <w:rFonts w:ascii="Arial Narrow" w:eastAsia="Times New Roman" w:hAnsi="Arial Narrow" w:cs="Calibri"/>
        </w:rPr>
        <w:t>dih</w:t>
      </w:r>
      <w:r>
        <w:rPr>
          <w:rFonts w:ascii="Arial Narrow" w:eastAsia="Times New Roman" w:hAnsi="Arial Narrow" w:cs="Calibri"/>
        </w:rPr>
        <w:t>arapkan untuk memberikan gambaran</w:t>
      </w:r>
      <w:r w:rsidRPr="00414B72">
        <w:rPr>
          <w:rFonts w:ascii="Arial Narrow" w:eastAsia="Times New Roman" w:hAnsi="Arial Narrow" w:cs="Calibri"/>
        </w:rPr>
        <w:t xml:space="preserve"> tentang kekuatan dan kelemahan relatif dari perangkat </w:t>
      </w:r>
      <w:r w:rsidRPr="00414B72">
        <w:rPr>
          <w:rFonts w:ascii="Arial Narrow" w:eastAsia="Times New Roman" w:hAnsi="Arial Narrow" w:cs="Calibri"/>
          <w:i/>
          <w:iCs/>
        </w:rPr>
        <w:t>E-Learning</w:t>
      </w:r>
      <w:r>
        <w:rPr>
          <w:rFonts w:ascii="Arial Narrow" w:eastAsia="Times New Roman" w:hAnsi="Arial Narrow" w:cs="Calibri"/>
        </w:rPr>
        <w:t xml:space="preserve"> dengan </w:t>
      </w:r>
      <w:r w:rsidRPr="00414B72">
        <w:rPr>
          <w:rFonts w:ascii="Arial Narrow" w:eastAsia="Times New Roman" w:hAnsi="Arial Narrow" w:cs="Calibri"/>
          <w:i/>
          <w:iCs/>
        </w:rPr>
        <w:t>Remote Physics Laboratory</w:t>
      </w:r>
      <w:r w:rsidRPr="00414B72">
        <w:rPr>
          <w:rFonts w:ascii="Arial Narrow" w:eastAsia="Times New Roman" w:hAnsi="Arial Narrow" w:cs="Calibri"/>
        </w:rPr>
        <w:t>, yang dievaluasi terhadap serangkaian kategori dan kriteria.</w:t>
      </w:r>
      <w:r>
        <w:rPr>
          <w:rFonts w:ascii="Arial Narrow" w:eastAsia="Times New Roman" w:hAnsi="Arial Narrow" w:cs="Calibri"/>
        </w:rPr>
        <w:t xml:space="preserve"> </w:t>
      </w:r>
      <w:proofErr w:type="gramStart"/>
      <w:r>
        <w:rPr>
          <w:rFonts w:ascii="Arial Narrow" w:eastAsia="Times New Roman" w:hAnsi="Arial Narrow" w:cs="Calibri"/>
        </w:rPr>
        <w:t>Instrumen</w:t>
      </w:r>
      <w:r w:rsidRPr="00414B72">
        <w:rPr>
          <w:rFonts w:ascii="Arial Narrow" w:eastAsia="Times New Roman" w:hAnsi="Arial Narrow" w:cs="Calibri"/>
        </w:rPr>
        <w:t xml:space="preserve">  ini</w:t>
      </w:r>
      <w:proofErr w:type="gramEnd"/>
      <w:r w:rsidRPr="00414B72">
        <w:rPr>
          <w:rFonts w:ascii="Arial Narrow" w:eastAsia="Times New Roman" w:hAnsi="Arial Narrow" w:cs="Calibri"/>
        </w:rPr>
        <w:t xml:space="preserve">  terdiri  dari  </w:t>
      </w:r>
      <w:r w:rsidR="00A87C58">
        <w:rPr>
          <w:rFonts w:ascii="Arial Narrow" w:eastAsia="Times New Roman" w:hAnsi="Arial Narrow" w:cs="Calibri"/>
        </w:rPr>
        <w:t>6</w:t>
      </w:r>
      <w:r w:rsidRPr="00414B72">
        <w:rPr>
          <w:rFonts w:ascii="Arial Narrow" w:eastAsia="Times New Roman" w:hAnsi="Arial Narrow" w:cs="Calibri"/>
        </w:rPr>
        <w:t xml:space="preserve"> kategori, yaitu:  </w:t>
      </w:r>
      <w:r w:rsidRPr="00CC1373">
        <w:rPr>
          <w:rFonts w:ascii="Arial Narrow" w:eastAsia="Times New Roman" w:hAnsi="Arial Narrow" w:cs="Calibri"/>
          <w:b/>
        </w:rPr>
        <w:t>1).</w:t>
      </w:r>
      <w:r>
        <w:rPr>
          <w:rFonts w:ascii="Arial Narrow" w:eastAsia="Times New Roman" w:hAnsi="Arial Narrow" w:cs="Calibri"/>
        </w:rPr>
        <w:t xml:space="preserve"> </w:t>
      </w:r>
      <w:r w:rsidR="00082307" w:rsidRPr="001676E3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Dukungan &amp; Sumber Daya Pemelajar</w:t>
      </w:r>
      <w:r>
        <w:rPr>
          <w:rFonts w:ascii="Arial Narrow" w:eastAsia="Times New Roman" w:hAnsi="Arial Narrow" w:cs="Calibri"/>
        </w:rPr>
        <w:t xml:space="preserve"> [</w:t>
      </w:r>
      <w:r w:rsidR="00082307">
        <w:rPr>
          <w:rFonts w:ascii="Arial Narrow" w:eastAsia="Times New Roman" w:hAnsi="Arial Narrow" w:cs="Calibri"/>
        </w:rPr>
        <w:t xml:space="preserve">3 </w:t>
      </w:r>
      <w:r>
        <w:rPr>
          <w:rFonts w:ascii="Arial Narrow" w:eastAsia="Times New Roman" w:hAnsi="Arial Narrow" w:cs="Calibri"/>
        </w:rPr>
        <w:t>kriteria</w:t>
      </w:r>
      <w:proofErr w:type="gramStart"/>
      <w:r>
        <w:rPr>
          <w:rFonts w:ascii="Arial Narrow" w:eastAsia="Times New Roman" w:hAnsi="Arial Narrow" w:cs="Calibri"/>
        </w:rPr>
        <w:t>]</w:t>
      </w:r>
      <w:r w:rsidRPr="00414B72">
        <w:rPr>
          <w:rFonts w:ascii="Arial Narrow" w:eastAsia="Times New Roman" w:hAnsi="Arial Narrow" w:cs="Calibri"/>
        </w:rPr>
        <w:t xml:space="preserve">,  </w:t>
      </w:r>
      <w:r w:rsidRPr="00CC1373">
        <w:rPr>
          <w:rFonts w:ascii="Arial Narrow" w:eastAsia="Times New Roman" w:hAnsi="Arial Narrow" w:cs="Calibri"/>
          <w:b/>
        </w:rPr>
        <w:t>2</w:t>
      </w:r>
      <w:proofErr w:type="gramEnd"/>
      <w:r w:rsidRPr="00CC1373">
        <w:rPr>
          <w:rFonts w:ascii="Arial Narrow" w:eastAsia="Times New Roman" w:hAnsi="Arial Narrow" w:cs="Calibri"/>
          <w:b/>
        </w:rPr>
        <w:t xml:space="preserve">). </w:t>
      </w:r>
      <w:r w:rsidR="00DF65DA" w:rsidRPr="001676E3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Desain &amp; Organisasi Daring</w:t>
      </w:r>
      <w:r>
        <w:rPr>
          <w:rFonts w:ascii="Arial Narrow" w:eastAsia="Times New Roman" w:hAnsi="Arial Narrow" w:cs="Calibri"/>
        </w:rPr>
        <w:t xml:space="preserve"> [</w:t>
      </w:r>
      <w:r w:rsidR="00DF65DA">
        <w:rPr>
          <w:rFonts w:ascii="Arial Narrow" w:eastAsia="Times New Roman" w:hAnsi="Arial Narrow" w:cs="Calibri"/>
        </w:rPr>
        <w:t>5</w:t>
      </w:r>
      <w:r>
        <w:rPr>
          <w:rFonts w:ascii="Arial Narrow" w:eastAsia="Times New Roman" w:hAnsi="Arial Narrow" w:cs="Calibri"/>
        </w:rPr>
        <w:t xml:space="preserve"> kriteria</w:t>
      </w:r>
      <w:proofErr w:type="gramStart"/>
      <w:r>
        <w:rPr>
          <w:rFonts w:ascii="Arial Narrow" w:eastAsia="Times New Roman" w:hAnsi="Arial Narrow" w:cs="Calibri"/>
        </w:rPr>
        <w:t>]</w:t>
      </w:r>
      <w:r w:rsidRPr="00414B72">
        <w:rPr>
          <w:rFonts w:ascii="Arial Narrow" w:eastAsia="Times New Roman" w:hAnsi="Arial Narrow" w:cs="Calibri"/>
        </w:rPr>
        <w:t xml:space="preserve">,  </w:t>
      </w:r>
      <w:r w:rsidRPr="00CC1373">
        <w:rPr>
          <w:rFonts w:ascii="Arial Narrow" w:eastAsia="Times New Roman" w:hAnsi="Arial Narrow" w:cs="Calibri"/>
          <w:b/>
        </w:rPr>
        <w:t>3</w:t>
      </w:r>
      <w:proofErr w:type="gramEnd"/>
      <w:r w:rsidRPr="00CC1373">
        <w:rPr>
          <w:rFonts w:ascii="Arial Narrow" w:eastAsia="Times New Roman" w:hAnsi="Arial Narrow" w:cs="Calibri"/>
          <w:b/>
        </w:rPr>
        <w:t>).</w:t>
      </w:r>
      <w:r>
        <w:rPr>
          <w:rFonts w:ascii="Arial Narrow" w:eastAsia="Times New Roman" w:hAnsi="Arial Narrow" w:cs="Calibri"/>
        </w:rPr>
        <w:t xml:space="preserve"> </w:t>
      </w:r>
      <w:r w:rsidR="00DF65DA" w:rsidRPr="001676E3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Pengajaran Penyampaian &amp; Desain</w:t>
      </w:r>
      <w:r w:rsidR="00DF65DA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Calibri"/>
        </w:rPr>
        <w:t>[</w:t>
      </w:r>
      <w:r w:rsidR="00DF65DA">
        <w:rPr>
          <w:rFonts w:ascii="Arial Narrow" w:eastAsia="Times New Roman" w:hAnsi="Arial Narrow" w:cs="Calibri"/>
        </w:rPr>
        <w:t>5</w:t>
      </w:r>
      <w:r>
        <w:rPr>
          <w:rFonts w:ascii="Arial Narrow" w:eastAsia="Times New Roman" w:hAnsi="Arial Narrow" w:cs="Calibri"/>
        </w:rPr>
        <w:t xml:space="preserve"> kriteria</w:t>
      </w:r>
      <w:proofErr w:type="gramStart"/>
      <w:r>
        <w:rPr>
          <w:rFonts w:ascii="Arial Narrow" w:eastAsia="Times New Roman" w:hAnsi="Arial Narrow" w:cs="Calibri"/>
        </w:rPr>
        <w:t>]</w:t>
      </w:r>
      <w:r w:rsidRPr="00414B72">
        <w:rPr>
          <w:rFonts w:ascii="Arial Narrow" w:eastAsia="Times New Roman" w:hAnsi="Arial Narrow" w:cs="Calibri"/>
        </w:rPr>
        <w:t xml:space="preserve">,  </w:t>
      </w:r>
      <w:r w:rsidRPr="00CC1373">
        <w:rPr>
          <w:rFonts w:ascii="Arial Narrow" w:eastAsia="Times New Roman" w:hAnsi="Arial Narrow" w:cs="Calibri"/>
          <w:b/>
        </w:rPr>
        <w:t>4</w:t>
      </w:r>
      <w:proofErr w:type="gramEnd"/>
      <w:r w:rsidRPr="00CC1373">
        <w:rPr>
          <w:rFonts w:ascii="Arial Narrow" w:eastAsia="Times New Roman" w:hAnsi="Arial Narrow" w:cs="Calibri"/>
          <w:b/>
        </w:rPr>
        <w:t>).</w:t>
      </w:r>
      <w:r w:rsidRPr="00414B72">
        <w:rPr>
          <w:rFonts w:ascii="Arial Narrow" w:eastAsia="Times New Roman" w:hAnsi="Arial Narrow" w:cs="Calibri"/>
        </w:rPr>
        <w:t xml:space="preserve"> </w:t>
      </w:r>
      <w:r>
        <w:rPr>
          <w:rFonts w:ascii="Arial Narrow" w:eastAsia="Times New Roman" w:hAnsi="Arial Narrow" w:cs="Calibri"/>
        </w:rPr>
        <w:t xml:space="preserve"> </w:t>
      </w:r>
      <w:r w:rsidR="00DF65DA" w:rsidRPr="001676E3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Penilaian &amp; Evaluasi Pembelajaran pemelajar</w:t>
      </w:r>
      <w:r w:rsidR="00DF65DA">
        <w:rPr>
          <w:rFonts w:ascii="Arial Narrow" w:eastAsia="Times New Roman" w:hAnsi="Arial Narrow" w:cs="Calibri"/>
        </w:rPr>
        <w:t xml:space="preserve"> </w:t>
      </w:r>
      <w:r>
        <w:rPr>
          <w:rFonts w:ascii="Arial Narrow" w:eastAsia="Times New Roman" w:hAnsi="Arial Narrow" w:cs="Calibri"/>
        </w:rPr>
        <w:t>[</w:t>
      </w:r>
      <w:r w:rsidR="00DF65DA">
        <w:rPr>
          <w:rFonts w:ascii="Arial Narrow" w:eastAsia="Times New Roman" w:hAnsi="Arial Narrow" w:cs="Calibri"/>
        </w:rPr>
        <w:t>5</w:t>
      </w:r>
      <w:r>
        <w:rPr>
          <w:rFonts w:ascii="Arial Narrow" w:eastAsia="Times New Roman" w:hAnsi="Arial Narrow" w:cs="Calibri"/>
        </w:rPr>
        <w:t xml:space="preserve"> kriteria</w:t>
      </w:r>
      <w:proofErr w:type="gramStart"/>
      <w:r>
        <w:rPr>
          <w:rFonts w:ascii="Arial Narrow" w:eastAsia="Times New Roman" w:hAnsi="Arial Narrow" w:cs="Calibri"/>
        </w:rPr>
        <w:t>]</w:t>
      </w:r>
      <w:r w:rsidRPr="00414B72">
        <w:rPr>
          <w:rFonts w:ascii="Arial Narrow" w:eastAsia="Times New Roman" w:hAnsi="Arial Narrow" w:cs="Calibri"/>
        </w:rPr>
        <w:t xml:space="preserve">,  </w:t>
      </w:r>
      <w:r w:rsidRPr="00CC1373">
        <w:rPr>
          <w:rFonts w:ascii="Arial Narrow" w:eastAsia="Times New Roman" w:hAnsi="Arial Narrow" w:cs="Calibri"/>
          <w:b/>
        </w:rPr>
        <w:t>5</w:t>
      </w:r>
      <w:proofErr w:type="gramEnd"/>
      <w:r w:rsidRPr="00CC1373">
        <w:rPr>
          <w:rFonts w:ascii="Arial Narrow" w:eastAsia="Times New Roman" w:hAnsi="Arial Narrow" w:cs="Calibri"/>
          <w:b/>
        </w:rPr>
        <w:t>).</w:t>
      </w:r>
      <w:r w:rsidRPr="00414B72">
        <w:rPr>
          <w:rFonts w:ascii="Arial Narrow" w:eastAsia="Times New Roman" w:hAnsi="Arial Narrow" w:cs="Calibri"/>
        </w:rPr>
        <w:t xml:space="preserve"> </w:t>
      </w:r>
      <w:r w:rsidR="00D12A5B" w:rsidRPr="001676E3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Pengajaran Inovatif dengan Teknologi</w:t>
      </w:r>
      <w:r w:rsidR="00D12A5B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Calibri"/>
        </w:rPr>
        <w:t>[</w:t>
      </w:r>
      <w:r w:rsidR="00D12A5B">
        <w:rPr>
          <w:rFonts w:ascii="Arial Narrow" w:eastAsia="Times New Roman" w:hAnsi="Arial Narrow" w:cs="Calibri"/>
        </w:rPr>
        <w:t>4</w:t>
      </w:r>
      <w:r>
        <w:rPr>
          <w:rFonts w:ascii="Arial Narrow" w:eastAsia="Times New Roman" w:hAnsi="Arial Narrow" w:cs="Calibri"/>
        </w:rPr>
        <w:t xml:space="preserve"> kriteria]</w:t>
      </w:r>
      <w:r w:rsidRPr="00414B72">
        <w:rPr>
          <w:rFonts w:ascii="Arial Narrow" w:eastAsia="Times New Roman" w:hAnsi="Arial Narrow" w:cs="Calibri"/>
        </w:rPr>
        <w:t xml:space="preserve">, </w:t>
      </w:r>
      <w:r w:rsidR="00D12A5B">
        <w:rPr>
          <w:rFonts w:ascii="Arial Narrow" w:eastAsia="Times New Roman" w:hAnsi="Arial Narrow" w:cs="Calibri"/>
        </w:rPr>
        <w:t>dan</w:t>
      </w:r>
      <w:r>
        <w:rPr>
          <w:rFonts w:ascii="Arial Narrow" w:eastAsia="Times New Roman" w:hAnsi="Arial Narrow" w:cs="Calibri"/>
        </w:rPr>
        <w:t xml:space="preserve"> </w:t>
      </w:r>
      <w:r w:rsidRPr="00CC1373">
        <w:rPr>
          <w:rFonts w:ascii="Arial Narrow" w:eastAsia="Times New Roman" w:hAnsi="Arial Narrow" w:cs="Calibri"/>
          <w:b/>
        </w:rPr>
        <w:t>6).</w:t>
      </w:r>
      <w:r>
        <w:rPr>
          <w:rFonts w:ascii="Arial Narrow" w:eastAsia="Times New Roman" w:hAnsi="Arial Narrow" w:cs="Calibri"/>
        </w:rPr>
        <w:t xml:space="preserve"> </w:t>
      </w:r>
      <w:r w:rsidR="00F36C48" w:rsidRPr="001676E3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 xml:space="preserve">Penggunaan umpan balik mahasiswa oleh </w:t>
      </w:r>
      <w:proofErr w:type="gramStart"/>
      <w:r w:rsidR="00F36C48" w:rsidRPr="001676E3">
        <w:rPr>
          <w:rFonts w:ascii="Arial Narrow" w:eastAsia="Times New Roman" w:hAnsi="Arial Narrow" w:cs="Calibri"/>
          <w:b/>
          <w:bCs/>
          <w:color w:val="000000"/>
          <w:sz w:val="24"/>
          <w:szCs w:val="24"/>
        </w:rPr>
        <w:t>pengajar</w:t>
      </w:r>
      <w:r>
        <w:rPr>
          <w:rFonts w:ascii="Arial Narrow" w:eastAsia="Times New Roman" w:hAnsi="Arial Narrow" w:cs="Calibri"/>
        </w:rPr>
        <w:t xml:space="preserve">  [</w:t>
      </w:r>
      <w:proofErr w:type="gramEnd"/>
      <w:r w:rsidRPr="00414B72">
        <w:rPr>
          <w:rFonts w:ascii="Arial Narrow" w:eastAsia="Times New Roman" w:hAnsi="Arial Narrow" w:cs="Calibri"/>
        </w:rPr>
        <w:t>3 k</w:t>
      </w:r>
      <w:r>
        <w:rPr>
          <w:rFonts w:ascii="Arial Narrow" w:eastAsia="Times New Roman" w:hAnsi="Arial Narrow" w:cs="Calibri"/>
        </w:rPr>
        <w:t>rtiteria]</w:t>
      </w:r>
      <w:r w:rsidR="00DF65DA">
        <w:rPr>
          <w:rFonts w:ascii="Arial Narrow" w:eastAsia="Times New Roman" w:hAnsi="Arial Narrow" w:cs="Calibri"/>
        </w:rPr>
        <w:t>.</w:t>
      </w:r>
      <w:r>
        <w:rPr>
          <w:rFonts w:ascii="Arial Narrow" w:eastAsia="Times New Roman" w:hAnsi="Arial Narrow" w:cs="Calibri"/>
        </w:rPr>
        <w:t xml:space="preserve"> </w:t>
      </w:r>
    </w:p>
    <w:p w14:paraId="1113B892" w14:textId="4025E0CE" w:rsidR="00DA52F1" w:rsidRPr="00D75F2A" w:rsidRDefault="00DA52F1" w:rsidP="00DA52F1">
      <w:pPr>
        <w:pStyle w:val="Default"/>
        <w:spacing w:before="60"/>
        <w:jc w:val="both"/>
        <w:rPr>
          <w:rFonts w:ascii="Arial Narrow" w:hAnsi="Arial Narrow"/>
          <w:b/>
          <w:bCs/>
        </w:rPr>
      </w:pPr>
      <w:r w:rsidRPr="00D75F2A">
        <w:rPr>
          <w:rFonts w:ascii="Arial Narrow" w:eastAsia="Times New Roman" w:hAnsi="Arial Narrow" w:cs="Calibri"/>
          <w:b/>
        </w:rPr>
        <w:t>Penilaian dilaku</w:t>
      </w:r>
      <w:r w:rsidR="002758A7">
        <w:rPr>
          <w:rFonts w:ascii="Arial Narrow" w:eastAsia="Times New Roman" w:hAnsi="Arial Narrow" w:cs="Calibri"/>
          <w:b/>
        </w:rPr>
        <w:t>k</w:t>
      </w:r>
      <w:r w:rsidRPr="00D75F2A">
        <w:rPr>
          <w:rFonts w:ascii="Arial Narrow" w:eastAsia="Times New Roman" w:hAnsi="Arial Narrow" w:cs="Calibri"/>
          <w:b/>
        </w:rPr>
        <w:t>an dengan cara:</w:t>
      </w:r>
    </w:p>
    <w:p w14:paraId="3C9C7150" w14:textId="3C706D82" w:rsidR="00DA52F1" w:rsidRPr="00D75F2A" w:rsidRDefault="00DA52F1" w:rsidP="00DA52F1">
      <w:pPr>
        <w:pStyle w:val="Default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 w:rsidRPr="00D75F2A">
        <w:rPr>
          <w:rFonts w:ascii="Arial Narrow" w:hAnsi="Arial Narrow"/>
          <w:bCs/>
        </w:rPr>
        <w:t xml:space="preserve">Mengakses </w:t>
      </w:r>
      <w:r w:rsidRPr="00D75F2A">
        <w:rPr>
          <w:rFonts w:ascii="Arial Narrow" w:eastAsia="Times New Roman" w:hAnsi="Arial Narrow" w:cs="Calibri"/>
        </w:rPr>
        <w:t xml:space="preserve">perangkat </w:t>
      </w:r>
      <w:r w:rsidRPr="00D75F2A">
        <w:rPr>
          <w:rFonts w:ascii="Arial Narrow" w:eastAsia="Times New Roman" w:hAnsi="Arial Narrow" w:cs="Calibri"/>
          <w:i/>
          <w:iCs/>
        </w:rPr>
        <w:t>E-Learning</w:t>
      </w:r>
      <w:r w:rsidRPr="00D75F2A">
        <w:rPr>
          <w:rFonts w:ascii="Arial Narrow" w:eastAsia="Times New Roman" w:hAnsi="Arial Narrow" w:cs="Calibri"/>
          <w:iCs/>
        </w:rPr>
        <w:t xml:space="preserve"> di alamat web</w:t>
      </w:r>
      <w:r>
        <w:rPr>
          <w:rFonts w:ascii="Arial Narrow" w:eastAsia="Times New Roman" w:hAnsi="Arial Narrow" w:cs="Calibri"/>
          <w:iCs/>
        </w:rPr>
        <w:t>:</w:t>
      </w:r>
      <w:r w:rsidRPr="00D75F2A">
        <w:rPr>
          <w:rFonts w:ascii="Arial Narrow" w:eastAsia="Times New Roman" w:hAnsi="Arial Narrow" w:cs="Calibri"/>
          <w:iCs/>
        </w:rPr>
        <w:t xml:space="preserve"> </w:t>
      </w:r>
      <w:hyperlink r:id="rId8" w:history="1">
        <w:r w:rsidRPr="00D75F2A">
          <w:rPr>
            <w:rStyle w:val="Hyperlink"/>
            <w:rFonts w:ascii="Arial Narrow" w:hAnsi="Arial Narrow"/>
          </w:rPr>
          <w:t>http://rphylab.pf.uad.ac.id/sistem/</w:t>
        </w:r>
      </w:hyperlink>
      <w:r w:rsidRPr="00D75F2A">
        <w:rPr>
          <w:rFonts w:ascii="Arial Narrow" w:hAnsi="Arial Narrow"/>
        </w:rPr>
        <w:t xml:space="preserve"> dan </w:t>
      </w:r>
      <w:r w:rsidRPr="00D75F2A">
        <w:rPr>
          <w:rFonts w:ascii="Arial Narrow" w:hAnsi="Arial Narrow"/>
          <w:i/>
        </w:rPr>
        <w:t>login</w:t>
      </w:r>
      <w:r w:rsidRPr="00D75F2A">
        <w:rPr>
          <w:rFonts w:ascii="Arial Narrow" w:hAnsi="Arial Narrow"/>
        </w:rPr>
        <w:t xml:space="preserve"> dengan </w:t>
      </w:r>
      <w:proofErr w:type="gramStart"/>
      <w:r w:rsidRPr="00D75F2A">
        <w:rPr>
          <w:rFonts w:ascii="Arial Narrow" w:hAnsi="Arial Narrow"/>
          <w:i/>
        </w:rPr>
        <w:t>username</w:t>
      </w:r>
      <w:r w:rsidRPr="00D75F2A">
        <w:rPr>
          <w:rFonts w:ascii="Arial Narrow" w:hAnsi="Arial Narrow"/>
        </w:rPr>
        <w:t xml:space="preserve"> :</w:t>
      </w:r>
      <w:proofErr w:type="gramEnd"/>
      <w:r w:rsidRPr="00D75F2A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color w:val="0000CC"/>
        </w:rPr>
        <w:t>penilai</w:t>
      </w:r>
      <w:r w:rsidR="002758A7">
        <w:rPr>
          <w:rFonts w:ascii="Arial Narrow" w:hAnsi="Arial Narrow"/>
          <w:b/>
          <w:color w:val="0000CC"/>
        </w:rPr>
        <w:t>1</w:t>
      </w:r>
      <w:r w:rsidRPr="00D75F2A">
        <w:rPr>
          <w:rFonts w:ascii="Arial Narrow" w:hAnsi="Arial Narrow"/>
          <w:color w:val="0070C0"/>
        </w:rPr>
        <w:t xml:space="preserve"> </w:t>
      </w:r>
      <w:r>
        <w:rPr>
          <w:rFonts w:ascii="Arial Narrow" w:hAnsi="Arial Narrow"/>
        </w:rPr>
        <w:t xml:space="preserve">; </w:t>
      </w:r>
      <w:r w:rsidRPr="00D75F2A">
        <w:rPr>
          <w:rFonts w:ascii="Arial Narrow" w:hAnsi="Arial Narrow"/>
          <w:i/>
        </w:rPr>
        <w:t>password</w:t>
      </w:r>
      <w:r w:rsidRPr="00D75F2A">
        <w:rPr>
          <w:rFonts w:ascii="Arial Narrow" w:hAnsi="Arial Narrow"/>
        </w:rPr>
        <w:t xml:space="preserve"> : </w:t>
      </w:r>
      <w:r>
        <w:rPr>
          <w:rFonts w:ascii="Arial Narrow" w:hAnsi="Arial Narrow"/>
          <w:b/>
          <w:color w:val="0000CC"/>
        </w:rPr>
        <w:t xml:space="preserve">penilai. </w:t>
      </w:r>
      <w:r>
        <w:rPr>
          <w:rFonts w:ascii="Arial Narrow" w:hAnsi="Arial Narrow"/>
          <w:color w:val="auto"/>
        </w:rPr>
        <w:t xml:space="preserve">Untuk menilai aparatus </w:t>
      </w:r>
      <w:r w:rsidRPr="00AD4183">
        <w:rPr>
          <w:rFonts w:ascii="Arial Narrow" w:hAnsi="Arial Narrow"/>
          <w:i/>
          <w:color w:val="auto"/>
        </w:rPr>
        <w:t>remote laboratory</w:t>
      </w:r>
      <w:r w:rsidR="00F36C48">
        <w:rPr>
          <w:rFonts w:ascii="Arial Narrow" w:hAnsi="Arial Narrow"/>
          <w:i/>
          <w:color w:val="auto"/>
        </w:rPr>
        <w:t xml:space="preserve"> </w:t>
      </w:r>
      <w:r w:rsidR="00F36C48">
        <w:rPr>
          <w:rFonts w:ascii="Arial Narrow" w:hAnsi="Arial Narrow"/>
          <w:iCs/>
          <w:color w:val="auto"/>
        </w:rPr>
        <w:t xml:space="preserve">dan melakukan </w:t>
      </w:r>
      <w:r w:rsidR="00F36C48" w:rsidRPr="00F36C48">
        <w:rPr>
          <w:rFonts w:ascii="Arial Narrow" w:hAnsi="Arial Narrow"/>
          <w:i/>
          <w:color w:val="auto"/>
        </w:rPr>
        <w:t>remote experiment</w:t>
      </w:r>
      <w:r>
        <w:rPr>
          <w:rFonts w:ascii="Arial Narrow" w:hAnsi="Arial Narrow"/>
          <w:color w:val="auto"/>
        </w:rPr>
        <w:t xml:space="preserve">, penilai dimohon menghubungi peneliti terlebih dahulu, agar mengoperasikan aparatus, melalui WhatsApp: </w:t>
      </w:r>
      <w:r w:rsidRPr="00AD4183">
        <w:rPr>
          <w:rFonts w:ascii="Arial Narrow" w:hAnsi="Arial Narrow"/>
          <w:b/>
          <w:color w:val="auto"/>
        </w:rPr>
        <w:t>08122786356.</w:t>
      </w:r>
    </w:p>
    <w:p w14:paraId="58B3CD59" w14:textId="07ABA081" w:rsidR="00DA52F1" w:rsidRPr="00D75F2A" w:rsidRDefault="00DA52F1" w:rsidP="00DA52F1">
      <w:pPr>
        <w:pStyle w:val="Default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>
        <w:rPr>
          <w:rFonts w:ascii="Arial Narrow" w:eastAsia="Times New Roman" w:hAnsi="Arial Narrow" w:cs="Calibri"/>
        </w:rPr>
        <w:t>M</w:t>
      </w:r>
      <w:r w:rsidRPr="00D75F2A">
        <w:rPr>
          <w:rFonts w:ascii="Arial Narrow" w:eastAsia="Times New Roman" w:hAnsi="Arial Narrow" w:cs="Calibri"/>
        </w:rPr>
        <w:t xml:space="preserve">emberi skor untuk setiap kriteria di kolom paling kanan. Makna skor sesuai dengan salah satu pilihan deskriptor yang tersedia, yaitu: </w:t>
      </w:r>
      <w:r w:rsidR="00F36C48">
        <w:rPr>
          <w:rFonts w:ascii="Arial Narrow" w:eastAsia="Times New Roman" w:hAnsi="Arial Narrow" w:cs="Calibri"/>
          <w:b/>
          <w:bCs/>
        </w:rPr>
        <w:t>3</w:t>
      </w:r>
      <w:r w:rsidRPr="00D75F2A">
        <w:rPr>
          <w:rFonts w:ascii="Arial Narrow" w:eastAsia="Times New Roman" w:hAnsi="Arial Narrow" w:cs="Calibri"/>
          <w:b/>
          <w:bCs/>
        </w:rPr>
        <w:t xml:space="preserve">=Sangat </w:t>
      </w:r>
      <w:r w:rsidR="00F36C48">
        <w:rPr>
          <w:rFonts w:ascii="Arial Narrow" w:eastAsia="Times New Roman" w:hAnsi="Arial Narrow" w:cs="Calibri"/>
          <w:b/>
          <w:bCs/>
        </w:rPr>
        <w:t>Baik</w:t>
      </w:r>
      <w:r w:rsidRPr="00D75F2A">
        <w:rPr>
          <w:rFonts w:ascii="Arial Narrow" w:eastAsia="Times New Roman" w:hAnsi="Arial Narrow" w:cs="Calibri"/>
          <w:b/>
          <w:bCs/>
        </w:rPr>
        <w:t xml:space="preserve">, </w:t>
      </w:r>
      <w:r w:rsidR="00F36C48">
        <w:rPr>
          <w:rFonts w:ascii="Arial Narrow" w:eastAsia="Times New Roman" w:hAnsi="Arial Narrow" w:cs="Calibri"/>
          <w:b/>
          <w:bCs/>
        </w:rPr>
        <w:t>2</w:t>
      </w:r>
      <w:r w:rsidRPr="00D75F2A">
        <w:rPr>
          <w:rFonts w:ascii="Arial Narrow" w:eastAsia="Times New Roman" w:hAnsi="Arial Narrow" w:cs="Calibri"/>
          <w:b/>
          <w:bCs/>
        </w:rPr>
        <w:t>=</w:t>
      </w:r>
      <w:proofErr w:type="gramStart"/>
      <w:r w:rsidRPr="00D75F2A">
        <w:rPr>
          <w:rFonts w:ascii="Arial Narrow" w:eastAsia="Times New Roman" w:hAnsi="Arial Narrow" w:cs="Calibri"/>
          <w:b/>
          <w:bCs/>
        </w:rPr>
        <w:t xml:space="preserve">Baik,  </w:t>
      </w:r>
      <w:r w:rsidR="00F36C48">
        <w:rPr>
          <w:rFonts w:ascii="Arial Narrow" w:eastAsia="Times New Roman" w:hAnsi="Arial Narrow" w:cs="Calibri"/>
          <w:b/>
          <w:bCs/>
        </w:rPr>
        <w:t>1</w:t>
      </w:r>
      <w:proofErr w:type="gramEnd"/>
      <w:r w:rsidRPr="00D75F2A">
        <w:rPr>
          <w:rFonts w:ascii="Arial Narrow" w:eastAsia="Times New Roman" w:hAnsi="Arial Narrow" w:cs="Calibri"/>
          <w:b/>
          <w:bCs/>
        </w:rPr>
        <w:t>=</w:t>
      </w:r>
      <w:r w:rsidR="00F36C48">
        <w:rPr>
          <w:rFonts w:ascii="Arial Narrow" w:eastAsia="Times New Roman" w:hAnsi="Arial Narrow" w:cs="Calibri"/>
          <w:b/>
          <w:bCs/>
        </w:rPr>
        <w:t>Kurang Baik</w:t>
      </w:r>
    </w:p>
    <w:p w14:paraId="04D9AD85" w14:textId="6580A1E0" w:rsidR="00DA52F1" w:rsidRPr="00A87C58" w:rsidRDefault="00DA52F1" w:rsidP="00DA52F1">
      <w:pPr>
        <w:pStyle w:val="Default"/>
        <w:numPr>
          <w:ilvl w:val="0"/>
          <w:numId w:val="1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Memberi</w:t>
      </w:r>
      <w:r w:rsidRPr="00D75F2A">
        <w:rPr>
          <w:rFonts w:ascii="Arial Narrow" w:hAnsi="Arial Narrow"/>
        </w:rPr>
        <w:t xml:space="preserve"> komentar/saran perbaikan secara keseluruhan terhadap konten/perangkat </w:t>
      </w:r>
      <w:r w:rsidRPr="00D75F2A">
        <w:rPr>
          <w:rFonts w:ascii="Arial Narrow" w:hAnsi="Arial Narrow"/>
          <w:i/>
        </w:rPr>
        <w:t>E-Learning</w:t>
      </w:r>
    </w:p>
    <w:p w14:paraId="12CEF781" w14:textId="77777777" w:rsidR="00A87C58" w:rsidRPr="00D75F2A" w:rsidRDefault="00A87C58" w:rsidP="00A87C58">
      <w:pPr>
        <w:pStyle w:val="Default"/>
        <w:ind w:left="360"/>
        <w:jc w:val="both"/>
        <w:rPr>
          <w:rFonts w:ascii="Arial Narrow" w:hAnsi="Arial Narrow"/>
          <w:b/>
          <w:bCs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560"/>
        <w:gridCol w:w="1987"/>
        <w:gridCol w:w="567"/>
        <w:gridCol w:w="653"/>
        <w:gridCol w:w="5009"/>
        <w:gridCol w:w="654"/>
      </w:tblGrid>
      <w:tr w:rsidR="00A87C58" w:rsidRPr="00A87C58" w14:paraId="4C5EB57B" w14:textId="77777777" w:rsidTr="00523B9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D7DB981" w14:textId="77777777" w:rsidR="00A87C58" w:rsidRPr="00A87C58" w:rsidRDefault="00A87C58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A87C58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</w:rPr>
              <w:t>No.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B4246A2" w14:textId="77777777" w:rsidR="00A87C58" w:rsidRPr="00A87C58" w:rsidRDefault="00A87C58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A87C58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</w:rPr>
              <w:t>Kategori</w:t>
            </w:r>
          </w:p>
        </w:tc>
        <w:tc>
          <w:tcPr>
            <w:tcW w:w="6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2060"/>
            <w:hideMark/>
          </w:tcPr>
          <w:p w14:paraId="15243BA1" w14:textId="4970054E" w:rsidR="00A87C58" w:rsidRPr="00A87C58" w:rsidRDefault="00A87C58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A87C58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</w:rPr>
              <w:t>Kriteria danDeskriptor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103F72" w14:textId="77777777" w:rsidR="00A87C58" w:rsidRPr="00A87C58" w:rsidRDefault="00A87C58" w:rsidP="00A87C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A87C58">
              <w:rPr>
                <w:rFonts w:ascii="Arial Narrow" w:eastAsia="Times New Roman" w:hAnsi="Arial Narrow" w:cs="Calibri"/>
                <w:b/>
                <w:bCs/>
                <w:color w:val="FFFFFF" w:themeColor="background1"/>
                <w:sz w:val="24"/>
                <w:szCs w:val="24"/>
              </w:rPr>
              <w:t>Skor</w:t>
            </w:r>
          </w:p>
        </w:tc>
      </w:tr>
      <w:tr w:rsidR="001676E3" w:rsidRPr="001676E3" w14:paraId="148F2549" w14:textId="77777777" w:rsidTr="00523B90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hideMark/>
          </w:tcPr>
          <w:p w14:paraId="68650AF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0761C8E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Dukungan &amp; Sumber Daya Pemelajar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4D64D10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2FB30F1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Informasi  mata</w:t>
            </w:r>
            <w:proofErr w:type="gramEnd"/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kuliah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0355FB1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1A40E07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6194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424E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9DFD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1ADB82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07DFFE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berisi informasi yang luas tentang bagi pemelajar daring dan tautan ke sumber daya kampus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8EB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9BE5BC3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F7C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1B52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FD49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39A7D0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8BAE11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berisi informasi yang memadai untuk mendukung pemelajar daring dan tautan ke sumber daya kampus.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F2A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7D948BB8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2E0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2C8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BB47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536857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7AA9FA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Mata kuliah berisi informasi yang terbatas untuk </w:t>
            </w:r>
            <w:proofErr w:type="gramStart"/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mendukung  pemelajar</w:t>
            </w:r>
            <w:proofErr w:type="gramEnd"/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daring dan tautan ke sumber daya kampus.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0AA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880914F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16F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DF9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0EDCC0F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45E30D1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Variasi sumber/bahan mata kuliah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327AB50D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76E3" w:rsidRPr="001676E3" w14:paraId="593B005F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3588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B17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0298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FA6E1B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02DD4A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menyediakan berbagai sumber belajar yang spesifik, informasi kontak untuk pengajar, jurusan, dan program.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630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6AE0789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A2DE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E3C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46D3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D1E5B0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096EE0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menyediakan sumber belajar spesifik yang memadai, beberapa informasi kontak untuk pengajar, jurusan, dan program.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6CEF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70053682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3E2A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A9F8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77BF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7EBEF9F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154A3B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menyediakan sumber belajar spesifik yang terbatas, informasi kontak yang terbatas untuk pengajar, jurusan, dan/atau program.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88F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50D6BD4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8FDB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D28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3D0F8E9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18DD299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Variasi akses ke sumber belajar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77925D2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0ACDA195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E6DD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E7E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8883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0DEBD7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C18228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menawarkan akses ke berbagai sumber daya yang mendukung konten mata kuliah dan kemampuan belajar yang berbeda.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15EC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3FD3FA9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87D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9A6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7E2D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007635A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67B1B1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menawarkan akses ke sumber daya yang memadai yang mendukung konten mata kuliah dan kemampuan belajar yang berbeda.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C97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169C3CD4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0174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9D34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79B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5D5DFE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8FBA83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menawarkan sumber daya yang terbatas yang mendukung konten mata kuliah dan kemampuan belajar yang berbeda.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207A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1EE8426" w14:textId="77777777" w:rsidTr="00523B90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hideMark/>
          </w:tcPr>
          <w:p w14:paraId="02D65C7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4A63E0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Desain &amp; Organisasi Daring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28A7B6D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451D59F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Pengorganisasian mata kuliah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121099F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5184012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783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1B6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A33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3F49DC0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A549DE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Mata kuliah diatur dengan baik dan mudah dinavigasi. Pemelajar dapat dengan jelas memahami semua komponen dan struktur mata </w:t>
            </w:r>
            <w:proofErr w:type="gramStart"/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kuliah..</w:t>
            </w:r>
            <w:proofErr w:type="gramEnd"/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96D0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6484166C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EB18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653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8D2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0EDD8E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FA702C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diatur dan bisa dinavigasi. Pemelajar dapat memahami komponen dan struktur utama mata kuliah.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D64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05E77729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D0DE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C9C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CC5D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C4EB96D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32C48C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Sebagian besar mata kuliah sedang dibangun, dengan beberapa komponen utama yang teridentifikasi, seperti silabus.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13E1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7EBD3376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16F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4EEF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FF0C03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520ADE3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Silabus mata kuliah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05FAB9F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43758D88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C23F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B819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7115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280F2C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7EE6A4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Silabus mata kuliah dengan jelas menggambarkan peran yang akan dimainkan lingkungan belajar daring dalam mata kuliah keseluruhan.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0D3A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4719CB4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373A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8679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B063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15A373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D04D42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Silabus mata kuliah mengidentifikasi dan menggambarkan peran lingkungan daring yang akan dimainkan dalam mata kuliah.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CC01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6737E7D1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56C4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78CD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5AD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CB48C7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57D129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Silabus mata kuliah tidak jelas tentang apa yang diharapkan dari pemelajar.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D32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6F14FFD5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3CE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4D0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1A9EAB1D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541744A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Dasain Estetika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1BB0F78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2C0F3770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900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C597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1C8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BDD342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02645D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Desain estetika menyajikan dan menyampaikan informasi mata kuliah dengan sangat jelas.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1E6C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1EEC1EF7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E80A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678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EA6F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FC8292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CE055D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Desain estetika menyajikan dan menyampaikan informasi mata kuliah dengan jelas.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A500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6D607F64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CB31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262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7E49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3D830D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7D6A1B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Desain estetika tidak menyajikan dan menyampaikan informasi mata kuliah dengan jelas.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BBD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045CC31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4153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C7F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1ADE819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651F472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Konsistensi halaman web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BF9FC0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65485627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74A3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243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78FA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4DF767A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BD0FA9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Semua laman web konsisten secara visual dan fungsional dalam keseluruhan mata kuliah.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402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1F3DA598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E156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7ADD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DFE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0AAD0D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419DB7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Sebagian besar laman web konsisten secara visual dan fungsional.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092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39D5ED67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6C1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BCB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971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DA3F71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BCB544C" w14:textId="77777777" w:rsid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Laman web tidak konsisten, baik secara visual maupun fungsional.</w:t>
            </w:r>
          </w:p>
          <w:p w14:paraId="664B0DDC" w14:textId="2F264FAC" w:rsidR="00DF65DA" w:rsidRPr="001676E3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FAF5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18001EB2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519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2C5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6BA398F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7E3029D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Aksesibiltas mata kuliah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18C350D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54EDC415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520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B03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F7C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F4A8A8A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9B1D1D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Masalah aksesibilitas dibahas dikeseluruhan mata kuliah. (Termasuk: penglihatan, mobilitas, pendengaran, kognisi, ESL, dan teknis.)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C26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79EBD1C1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82B3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227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B0E1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22986A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E1F113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Masalah aksesibilitas dibahas secara singkat. (Termasuk: penglihatan, mobilitas, pendengaran, kognisi, ESL, dan teknis.)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BB2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7325A253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C13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33D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AA98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4474AC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84877BD" w14:textId="77777777" w:rsid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Masalah aksesibilitas tidak ditangani. (Termasuk: penglihatan, mobilitas, pendengaran, kognisi, ESL, dan teknis.)</w:t>
            </w:r>
          </w:p>
          <w:p w14:paraId="3E0CBC37" w14:textId="72A753D8" w:rsidR="00DF65DA" w:rsidRPr="001676E3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D507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17BBCD8" w14:textId="77777777" w:rsidTr="00523B90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hideMark/>
          </w:tcPr>
          <w:p w14:paraId="05D13EF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1D519527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Pengajaran</w:t>
            </w: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676E3"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Penyampaian &amp; Desain</w:t>
            </w:r>
          </w:p>
          <w:p w14:paraId="2113B3C1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CB92422" w14:textId="7EF27A7F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7525086" w14:textId="6BE7FE3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E108682" w14:textId="1B04ECE4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27009B21" w14:textId="5D4C1295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4A71D6EA" w14:textId="0C4EA15C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F90EB70" w14:textId="35A4F730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14ABBB91" w14:textId="1B4755F6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1AB97F42" w14:textId="5953C5FD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7DDF71E5" w14:textId="0021491E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17FEBF2B" w14:textId="22F8A21A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76F7A3F" w14:textId="4AB194C8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19A5AAF4" w14:textId="039C1482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15CB65BE" w14:textId="370AEB70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8F6F11E" w14:textId="748CE609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5C61D4D0" w14:textId="302E1EFB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746760D7" w14:textId="3CFB1A42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082B1D16" w14:textId="790796ED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335FC4F" w14:textId="391D2011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2D63FCF3" w14:textId="6FEBC8C5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43822D3F" w14:textId="740E9124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6DE30850" w14:textId="39C2D72E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02C5CBC4" w14:textId="7926DFB0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636059B3" w14:textId="025E150D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6E5A5236" w14:textId="1A10CE31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11C2FFDA" w14:textId="00DDFDB4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5F5A9C02" w14:textId="321FECB8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0DC914AE" w14:textId="762B15C6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6DEF4077" w14:textId="0E891908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C920EDD" w14:textId="4A510EA6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22ABD265" w14:textId="34B3293C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5841B3A5" w14:textId="6B959A6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65515CF9" w14:textId="7D68AA86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362D05D" w14:textId="2452BC8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151739D9" w14:textId="3712F32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6D06F748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69C421D4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5270C33E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1A2201B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7C1DE3E1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49E35693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2610971F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53FB524C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39610FB6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5486C896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004F060A" w14:textId="77777777" w:rsidR="00DF65DA" w:rsidRDefault="00DF65DA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47696A76" w14:textId="51CA13B5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32261DD0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7B52927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Variasi bentuk interaksi perkuliahan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29C9101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550526B7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669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6FB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8B4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07A28A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9761EB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menawarkan banyak peluang untuk interaksi dan komunikasi pemelajar ke pemelajar, pemelajar ke pengajar, dan pemelajar ke konten.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B44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6E6C78CB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1E4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AE4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0EB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4A05C2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6FCC7B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menawarkan kesempatan yang memadai untuk interaksi dan komunikasi pemelajar ke pemelajar, pemelajar ke pengajar, dan pemelajar ke konten.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6BF7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72BA8F5C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FCE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1F2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20BD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ABC1E2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DDE889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menawarkan kesempatan terbatas untuk interaksi dan komunikasi pemelajar ke pemelajar, pemelajar ke pengajar, dan pemelajar ke konten.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572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2C4F7F9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ABEB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3944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5D2B3B6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5E91FA3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Tujuan mata kuliah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2139D59F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7C645127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9E2A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CAD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375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A971EFD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28CA3E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Mata kuliah didefinisikan dengan jelas dan disejajarkan dengan tujuan pembelajaran.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C68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2279CAB" w14:textId="77777777" w:rsidTr="00523B90">
        <w:trPr>
          <w:trHeight w:val="3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338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7FE0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955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8B3A81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F4440A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Mata kuliah didefinisikan secara memadai tetapi mungkin tidak selaras dengan tujuan pembelajaran.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959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B07A902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22BA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963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68B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7B9F8D0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48B369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Mata kuliah tidak didefinisikan secara jelas dan tidak selaras dengan tujuan pembelajaran.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9EA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3613C646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8AB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66CC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44F7A1ED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6B0BCB3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Tujuan pembelajaran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3E7F560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1EE90008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A37B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F12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02D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988C93F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F9D593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pembelajaran teridentifikasi, dan kegiatan pembelajaran terintegrasi dengan jelas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73D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5B9BA564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2E3F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1136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8D7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5EA04C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DC5BAD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pembelajaran teridentifikasi, dan kegiatan pembelajaran tersirat.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D38D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DBA09C3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DA1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0CD9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B530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25DDA9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598780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pembelajaran tidak jelas atau tidak lengkap, dan kegiatan belajar tidak ada atau tidak jelas.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5B6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7F2749A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5B4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79A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6357B53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36D0EBB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Variasi bentuk penyajian kegiatan perkuliahan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07F0477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78076F7E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FFA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7CF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CF2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3C9CB7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F8F1B7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menyediakan beberapa kegiatan visual, tekstual, kinestetik dan/atau pendengaran yang lengkap untuk meningkatkan pembelajaran dan aksesibilitas pemelajar.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EC8B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F6A1574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328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750E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D08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AD7119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7CA020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menyediakan kegiatan visual, tekstual, kinestetik dan/atau pendengaran yang cukup untuk meningkatkan pembelajaran dan aksesibilitas pemelajar.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A74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1C909C6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5C1A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2A1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62D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0C14A7F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253A30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menyediakan kegiatan visual, tekstual, kinestetik dan/atau pendengaran yang terbatas untuk meningkatkan pembelajaran dan aksesibilitas pemelajar.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586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1577315A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8C26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737A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513F13C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7BE69AE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Variasi capaian pembelajaran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58D24393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68B73174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001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96D9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F22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33CC55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D6C831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menyediakan berbagai kegiatan yang membantu pemelajar mengembangkan pemikiran kritis dan keterampilan memecahkan masalah.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B7F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8F185EE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2E3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6F69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E7C9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9EF356D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8E17EC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memberikan kegiatan yang memadai untuk membantu pemelajar mengembangkan pemikiran kritis dan/atau keterampilan memecahkan masalah.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51A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08C24A2C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C48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D99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F37D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3DD60AF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ED2FAE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memberikan kegiatan yang terbatas untuk membantu pemelajar mengembangkan pemikiran kritis dan/atau keterampilan memecahkan masalah.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6E4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83DEDBE" w14:textId="77777777" w:rsidTr="00523B90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hideMark/>
          </w:tcPr>
          <w:p w14:paraId="20A420F3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5390CF2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Penilaian &amp; Evaluasi Pembelajaran pemelajar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56748C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165FFD0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Bentuk kegiatan perkuliahan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B7B677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5CFA1AA6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668D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1D42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DAC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FDC76C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7C6A25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Mata kuliah memiliki beberapa kegiatan yang tepat waktu dan sesuai untuk menilai kesiapan pemelajar untuk konten mata </w:t>
            </w:r>
            <w:proofErr w:type="gramStart"/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kuliah  dan</w:t>
            </w:r>
            <w:proofErr w:type="gramEnd"/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cara penyampaian.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A85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3D4527B7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34B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0A5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9AE7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076CE7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8DA9C4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memiliki kegiatan yang memadai untuk menilai kesiapan pemelajar untuk konten mata kuliah dan cara penyampaian.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9C70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AF4555D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7EF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50E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D585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2E3871B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DC2EDC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memiliki kegiatan yang terbatas untuk menilai kesiapan pemelajar untuk konten mata kuliah dan cara penyampaian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9A6E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069C1082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BB72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D983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4B34B83D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408CE29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Keselarasan tujuan dengan penilaian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7DD79F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63D2967B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0BB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93A9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652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E5E586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4720E0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pembelajaran sangat selaras dengan kegiatan pengajaran dan penilaian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02B1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100568F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C73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B33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0131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3D99E0A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E90DE7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pembelajaran selaras dengan kegiatan pengajaran dan penilaian.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612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134FEA4D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57EA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545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6ED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3FAE54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B3AE28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Tujuan pembelajaran kurang selaras dengan kegiatan pengajaran dan penilaian.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54E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69175A33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514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11A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4BDDB72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13C7E11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Bentuk strategi penilaian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6139A6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6F6B610F" w14:textId="77777777" w:rsidTr="00523B90">
        <w:trPr>
          <w:trHeight w:val="3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C4F3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A28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57A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FDEB0FA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D38397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Strategi penilaian otentik digunakan untuk mengukur pengetahuan, sikap, dan keterampilan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717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7D90918D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737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543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0D67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6DF99E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B20C9A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Strategi penilaian digunakan untuk mengukur pengetahuan, sikap, dan keterampilan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4DA1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5C14B3D2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CDA9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A86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FB9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2BA967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B2B4AA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Strategi penilaian terbatas untuk mengukur pengetahuan, sikap, dan keterampilan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C4A2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2CB44E4F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655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3A39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07F750F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35E9D24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Ketersediaan umpan balik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66357AC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6DDC5632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E5A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C69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FB3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40AA34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726E3D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Umpan balik reguler tentang kinerja pemelajar disediakan secara tepat waktu sepanjang perkuliahan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DAF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8A9C884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A5A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3B0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83C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FF06C00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56C00B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Disediakannya peluang bagi pemelajar untuk menerima umpan balik tentang kinerja mereka sendiri.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0F3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0F9B8756" w14:textId="77777777" w:rsidTr="00523B90">
        <w:trPr>
          <w:trHeight w:val="3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47B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460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C75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0437EF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86A8BF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Disediakannya peluang terbatas bagi pemelajar untuk menerima umpan balik tentang kinerja mereka sendiri.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8727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44222E96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B4C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A00A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0AD86E93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2C16B7B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Ketersediaan penilaian diri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7E920DA3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2937C79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FA7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CBF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B9F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B0C2C0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D016AC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Penilaian diri pemelajar dan peluang umpan balik antar teman ada di seluruh kegiatan perkuliahan.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AE9A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33FAA19F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F3A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B19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6037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5BF7C0A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E0671F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Adanya penilaian diri pemelajar dan/atau peluang umpan balik antar teman.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AF0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3FD31C27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10D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D541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0676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B4B9ADB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E80A57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Penilaian diri pemelajar dan/atau peluang umpan balik </w:t>
            </w:r>
            <w:proofErr w:type="gramStart"/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teman  yang</w:t>
            </w:r>
            <w:proofErr w:type="gramEnd"/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terbatas</w:t>
            </w: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95C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  <w:tr w:rsidR="001676E3" w:rsidRPr="001676E3" w14:paraId="0B62C3BE" w14:textId="77777777" w:rsidTr="00523B90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hideMark/>
          </w:tcPr>
          <w:p w14:paraId="20EBD47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1243B4D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Pengajaran Inovatif dengan Teknologi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4A7CCE5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310457E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Penggunaan teknologi pada perkuliahan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EAC847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695313BF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02D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385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F135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0A67B4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DD417F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menggunakan perangkat teknologi terkini yang lengkap dan sesuai untuk memfasilitasi komunikasi dan pembelajaran.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CA7B83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5468EACE" w14:textId="77777777" w:rsidTr="00523B90">
        <w:trPr>
          <w:trHeight w:val="6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96EF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394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CC3F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1E7C7A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3E25BF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menggunakan perangkat teknologi yang memadai untuk memfasilitasi komunikasi dan pembelajaran.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DEE922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17B10602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4D37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C5B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C18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C5EBC1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962C81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menggunakan peranhkat teknologi yang terbatas untuk memfasilitasi komunikasi dan pembelajaran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DA2555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2DF5E45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49E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0E2B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6DE6433F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35AEADA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Kebaruan metode pembelajaran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94839D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0FB25B77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584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91A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830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D99D1C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111BEE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Metode pengajaran baru diterapkan secara menyeluruh untuk meningkatkan pembelajaran pemelajar secara inovatif.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0D53DD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0BF463C9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BAF7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0EE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4A68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9B4D89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9E4F88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Metode pengajaran baru diterapkan secara memadai untuk meningkatkan pembelajaran pemelajar secara inovatif.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01E7827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5627A528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4D3E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6CD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036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5ECEF4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DA3D8B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Metode pengajaran baru yang terbatas diterapkan untuk meningkatkan pembelajaran pemelajar.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1BEF77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5E497997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7DA1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6165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0144091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2A1D3FA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Keterlibatan jenis multimedia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F20898B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2AB574B2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A812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9933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10A2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88F795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32E21F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Berbagai elemen multimedia dan/atau obyek pembelajaran digunakan dan relevan untuk mengakomodasi gaya belajar yang berbeda seluruh perkuliahan.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BDAF9F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784D77A3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A87F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EC42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7F99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6BDEAA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EDF93E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Elemen multimedia dan/atau obyek pembelajaran digunakan dan relevan untuk mengakomodasi gaya belajar yang berbeda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23A0E90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4E5922C2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937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C06D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ED65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382CEF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C4A5BA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Elemen multimedia yang terbatas dan/atau obyek pembelajaran untuk mengakomodasi gaya belajar yang berbeda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BABF169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4AA1F264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4F9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D30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1D0ED9EB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hideMark/>
          </w:tcPr>
          <w:p w14:paraId="5DCABC5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Optimalsisasi penggunaan internet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5A79F9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8BF4F4B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CC94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B38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A44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F6DCD2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26521D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mengoptimalkan akses Internet, dan secara efektif melibatkan pemelajar dalam proses belajar dalam berbagai cara seluruh perkuliahan.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CCF536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5F39FA12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B58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EE31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B201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41B867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F02A18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mengoptimalkan akses Internet, dan secara efektif melibatkan pemelajar dalam proses pembelajaran.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2FC970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AA34125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765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578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A10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4691C6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F7298F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Mata kuliah menggunakan akses Internet dan melibatkan pemelajar dalam proses pembelajaran dengan cara yang sangat terbatas.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A6332DE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7AA1D51" w14:textId="77777777" w:rsidTr="00523B90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hideMark/>
          </w:tcPr>
          <w:p w14:paraId="240701C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3BDB36BC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Penggunaan umpan balik mahasiswa oleh pengajar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63CF9A2B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2E5A559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Umpan balik tentang konten mata kuliah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A923FE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01B59861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803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9DAD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AB1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AFA9A8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B06235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Pengajar menawarkan banyak kesempatan bagi pemelajar untuk memberikan umpan balik tentang konten mata kuliah.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586068A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1038273B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7637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ADF9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A85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ECB378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51E08E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Pengajar menawarkan kesempatan yang memadai bagi pemelajar untuk memberikan umpan balik tentang konten mata kuliah.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C48CEF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24C69A00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CC16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570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D57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1EF8D3F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E0A760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Pengajar menawarkan kesempatan yang terbatas bagi pemelajar untuk memberikan umpan balik kepada fakultas tentang konten mata kuliah.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25E3FE8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4321EADD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EA912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04C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38B9669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3BA0907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Umpan balik tetang kemudahan teknologi dan aksesibilitas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9D2B2C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2CCC908E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075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588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E5CC1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29941EA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C8273C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Pengajar menawarkan banyak kesempatan bagi pemelajar untuk memberikan umpan balik tentang kemudahan teknologi daring dan aksesibilitas.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3A0042B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8C2DC1D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747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0EF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09F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8F6730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1A841E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Pengajar menawarkan kesempatan yang memadai bagi pemelajar untuk memberikan umpan balik tentang kemudahan teknologi daring dan aksesibilitas tentunya.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EF499F2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3576E3D1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3207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196E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7DB2F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BF0992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8304969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Pengajar menawarkan kesempatan yang terbatas bagi pemelajar untuk memberikan umpan balik tentang kemudahan teknologi daring dan aksesibilitas tentunya.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F7CE556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14AF8324" w14:textId="77777777" w:rsidTr="00523B9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9F0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5158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hideMark/>
          </w:tcPr>
          <w:p w14:paraId="3EF85E3B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5943DF4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Penggunaan umpan balik dalam pembelajaran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BD9FC44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537078B9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A5A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E3D5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9FCD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3663E9D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47CB6E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Pengajar menggunakan umpan balik pemelajar yang formal dan informal secara berkelanjutan untuk membantu merencanakan pengajaran dan penilaian pembelajaran pemelajar sepanjang semester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F8243D1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6650DFDC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3C35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67F6B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2EE43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61B3145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C3DEEFE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Pengajar meminta dan menggunakan umpan balik pemelajar beberapa kali selama semester untuk membantu merencanakan instruksi dan penilaian pembelajaran pemelajar selama sisa semester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F0678B0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 </w:t>
            </w:r>
          </w:p>
        </w:tc>
      </w:tr>
      <w:tr w:rsidR="001676E3" w:rsidRPr="001676E3" w14:paraId="0C65896E" w14:textId="77777777" w:rsidTr="00523B9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F8BA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D07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1C80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2811CBC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E384804" w14:textId="77777777" w:rsidR="001676E3" w:rsidRPr="001676E3" w:rsidRDefault="001676E3" w:rsidP="001676E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Pengajar menggunakan umpan balik pemelajar untuk membantu merencanakan pengajaran dan penilaian </w:t>
            </w: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lastRenderedPageBreak/>
              <w:t>pembelajaran pemelajar untuk semester berikutnya secara terbatas.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02F94A0" w14:textId="77777777" w:rsidR="001676E3" w:rsidRPr="001676E3" w:rsidRDefault="001676E3" w:rsidP="001676E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1676E3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36C48" w:rsidRPr="001676E3" w14:paraId="06A161B9" w14:textId="77777777" w:rsidTr="00F36C48">
        <w:trPr>
          <w:trHeight w:val="630"/>
        </w:trPr>
        <w:tc>
          <w:tcPr>
            <w:tcW w:w="943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8DD4F3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414B7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Saran/Komentar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perbaikan</w:t>
            </w:r>
            <w:r w:rsidRPr="00414B7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61C7681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41F0176E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7FDFEF47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000D28B7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06D38CD4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108A6691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568A79B8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6F22BA47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1D0AB1FF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4BCB8BCD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71B6FCD3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7A9DF29F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5CCE32DB" w14:textId="77777777" w:rsidR="00F36C48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  <w:p w14:paraId="5CF03801" w14:textId="1871B234" w:rsidR="00F36C48" w:rsidRPr="001676E3" w:rsidRDefault="00F36C48" w:rsidP="00F36C4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</w:p>
        </w:tc>
      </w:tr>
    </w:tbl>
    <w:p w14:paraId="25A87FB0" w14:textId="77777777" w:rsidR="00891D95" w:rsidRDefault="00891D95" w:rsidP="00891D95">
      <w:pPr>
        <w:spacing w:after="0" w:line="240" w:lineRule="auto"/>
        <w:rPr>
          <w:rFonts w:ascii="Arial" w:hAnsi="Arial" w:cs="Arial"/>
        </w:rPr>
      </w:pPr>
      <w:r w:rsidRPr="00891D95">
        <w:rPr>
          <w:rFonts w:ascii="Arial" w:hAnsi="Arial" w:cs="Arial"/>
        </w:rPr>
        <w:tab/>
      </w:r>
      <w:r w:rsidRPr="00891D95">
        <w:rPr>
          <w:rFonts w:ascii="Arial" w:hAnsi="Arial" w:cs="Arial"/>
        </w:rPr>
        <w:tab/>
      </w:r>
      <w:r w:rsidRPr="00891D95">
        <w:rPr>
          <w:rFonts w:ascii="Arial" w:hAnsi="Arial" w:cs="Arial"/>
        </w:rPr>
        <w:tab/>
      </w:r>
      <w:r w:rsidRPr="00891D95">
        <w:rPr>
          <w:rFonts w:ascii="Arial" w:hAnsi="Arial" w:cs="Arial"/>
        </w:rPr>
        <w:tab/>
      </w:r>
      <w:r w:rsidRPr="00891D95">
        <w:rPr>
          <w:rFonts w:ascii="Arial" w:hAnsi="Arial" w:cs="Arial"/>
        </w:rPr>
        <w:tab/>
      </w:r>
      <w:r w:rsidRPr="00891D95">
        <w:rPr>
          <w:rFonts w:ascii="Arial" w:hAnsi="Arial" w:cs="Arial"/>
        </w:rPr>
        <w:tab/>
      </w:r>
      <w:r w:rsidRPr="00891D95">
        <w:rPr>
          <w:rFonts w:ascii="Arial" w:hAnsi="Arial" w:cs="Arial"/>
        </w:rPr>
        <w:tab/>
      </w:r>
      <w:r w:rsidRPr="00891D95">
        <w:rPr>
          <w:rFonts w:ascii="Arial" w:hAnsi="Arial" w:cs="Arial"/>
        </w:rPr>
        <w:tab/>
      </w:r>
      <w:r>
        <w:rPr>
          <w:rFonts w:ascii="Arial" w:hAnsi="Arial" w:cs="Arial"/>
        </w:rPr>
        <w:t>Yogyakarta, _________________</w:t>
      </w:r>
    </w:p>
    <w:p w14:paraId="4C375655" w14:textId="77777777" w:rsidR="00891D95" w:rsidRDefault="00891D95" w:rsidP="00891D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Penilai</w:t>
      </w:r>
    </w:p>
    <w:p w14:paraId="01F7DB17" w14:textId="77777777" w:rsidR="00891D95" w:rsidRDefault="00891D95" w:rsidP="00891D95">
      <w:pPr>
        <w:spacing w:after="0" w:line="240" w:lineRule="auto"/>
        <w:rPr>
          <w:rFonts w:ascii="Arial" w:hAnsi="Arial" w:cs="Arial"/>
        </w:rPr>
      </w:pPr>
    </w:p>
    <w:p w14:paraId="1C9CBD86" w14:textId="77777777" w:rsidR="00891D95" w:rsidRDefault="00891D95" w:rsidP="00891D95">
      <w:pPr>
        <w:spacing w:after="0" w:line="240" w:lineRule="auto"/>
        <w:rPr>
          <w:rFonts w:ascii="Arial" w:hAnsi="Arial" w:cs="Arial"/>
        </w:rPr>
      </w:pPr>
    </w:p>
    <w:p w14:paraId="441F920D" w14:textId="77777777" w:rsidR="00891D95" w:rsidRDefault="00891D95" w:rsidP="00891D95">
      <w:pPr>
        <w:spacing w:after="0" w:line="240" w:lineRule="auto"/>
        <w:rPr>
          <w:rFonts w:ascii="Arial" w:hAnsi="Arial" w:cs="Arial"/>
        </w:rPr>
      </w:pPr>
    </w:p>
    <w:p w14:paraId="0A32DB70" w14:textId="77777777" w:rsidR="00891D95" w:rsidRDefault="00891D95" w:rsidP="00891D95">
      <w:pPr>
        <w:spacing w:after="0" w:line="240" w:lineRule="auto"/>
        <w:rPr>
          <w:rFonts w:ascii="Arial" w:hAnsi="Arial" w:cs="Arial"/>
        </w:rPr>
      </w:pPr>
    </w:p>
    <w:p w14:paraId="5C18FB94" w14:textId="77777777" w:rsidR="00891D95" w:rsidRPr="00891D95" w:rsidRDefault="00891D95" w:rsidP="00891D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(___________________________)</w:t>
      </w:r>
    </w:p>
    <w:sectPr w:rsidR="00891D95" w:rsidRPr="00891D95" w:rsidSect="005E5708">
      <w:footerReference w:type="default" r:id="rId9"/>
      <w:pgSz w:w="11907" w:h="18144" w:code="9"/>
      <w:pgMar w:top="1134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A75F6" w14:textId="77777777" w:rsidR="00276276" w:rsidRDefault="00276276" w:rsidP="00414B72">
      <w:pPr>
        <w:spacing w:after="0" w:line="240" w:lineRule="auto"/>
      </w:pPr>
      <w:r>
        <w:separator/>
      </w:r>
    </w:p>
  </w:endnote>
  <w:endnote w:type="continuationSeparator" w:id="0">
    <w:p w14:paraId="793188C3" w14:textId="77777777" w:rsidR="00276276" w:rsidRDefault="00276276" w:rsidP="0041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571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09FBF" w14:textId="77777777" w:rsidR="00501F42" w:rsidRDefault="00501F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6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64D2A78" w14:textId="77777777" w:rsidR="00501F42" w:rsidRDefault="00501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A3832" w14:textId="77777777" w:rsidR="00276276" w:rsidRDefault="00276276" w:rsidP="00414B72">
      <w:pPr>
        <w:spacing w:after="0" w:line="240" w:lineRule="auto"/>
      </w:pPr>
      <w:r>
        <w:separator/>
      </w:r>
    </w:p>
  </w:footnote>
  <w:footnote w:type="continuationSeparator" w:id="0">
    <w:p w14:paraId="58C1F991" w14:textId="77777777" w:rsidR="00276276" w:rsidRDefault="00276276" w:rsidP="00414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7534C"/>
    <w:multiLevelType w:val="hybridMultilevel"/>
    <w:tmpl w:val="4DF28F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2"/>
    <w:rsid w:val="000353F0"/>
    <w:rsid w:val="00082307"/>
    <w:rsid w:val="000A39C2"/>
    <w:rsid w:val="000F6A1F"/>
    <w:rsid w:val="00142594"/>
    <w:rsid w:val="001552BD"/>
    <w:rsid w:val="001676E3"/>
    <w:rsid w:val="001C6CCE"/>
    <w:rsid w:val="002758A7"/>
    <w:rsid w:val="00276276"/>
    <w:rsid w:val="002F0A47"/>
    <w:rsid w:val="00326026"/>
    <w:rsid w:val="00355642"/>
    <w:rsid w:val="00390604"/>
    <w:rsid w:val="003E1E64"/>
    <w:rsid w:val="00414B72"/>
    <w:rsid w:val="00434BBA"/>
    <w:rsid w:val="0047413C"/>
    <w:rsid w:val="004A2C8F"/>
    <w:rsid w:val="004A67D9"/>
    <w:rsid w:val="00501F42"/>
    <w:rsid w:val="00504473"/>
    <w:rsid w:val="00523B90"/>
    <w:rsid w:val="00596CCD"/>
    <w:rsid w:val="005A16F5"/>
    <w:rsid w:val="005E5708"/>
    <w:rsid w:val="00600A9B"/>
    <w:rsid w:val="00654B6F"/>
    <w:rsid w:val="006937B6"/>
    <w:rsid w:val="006977A0"/>
    <w:rsid w:val="006E500F"/>
    <w:rsid w:val="006F7A11"/>
    <w:rsid w:val="00853C99"/>
    <w:rsid w:val="00853F33"/>
    <w:rsid w:val="0087489D"/>
    <w:rsid w:val="00891D95"/>
    <w:rsid w:val="008A65CB"/>
    <w:rsid w:val="008E6FCB"/>
    <w:rsid w:val="00917016"/>
    <w:rsid w:val="00934B63"/>
    <w:rsid w:val="00935457"/>
    <w:rsid w:val="00970214"/>
    <w:rsid w:val="00A23D2C"/>
    <w:rsid w:val="00A723CC"/>
    <w:rsid w:val="00A87C58"/>
    <w:rsid w:val="00AE7558"/>
    <w:rsid w:val="00B15687"/>
    <w:rsid w:val="00B67ACA"/>
    <w:rsid w:val="00B95D5C"/>
    <w:rsid w:val="00BA44C5"/>
    <w:rsid w:val="00BD0FC2"/>
    <w:rsid w:val="00BD26E8"/>
    <w:rsid w:val="00C002A9"/>
    <w:rsid w:val="00C332BE"/>
    <w:rsid w:val="00CA572A"/>
    <w:rsid w:val="00CC1373"/>
    <w:rsid w:val="00CC6CCB"/>
    <w:rsid w:val="00CE6A61"/>
    <w:rsid w:val="00D12A5B"/>
    <w:rsid w:val="00D43ECF"/>
    <w:rsid w:val="00D64FDD"/>
    <w:rsid w:val="00D75F2A"/>
    <w:rsid w:val="00D8264C"/>
    <w:rsid w:val="00DA52F1"/>
    <w:rsid w:val="00DE6953"/>
    <w:rsid w:val="00DF2903"/>
    <w:rsid w:val="00DF65DA"/>
    <w:rsid w:val="00E044B5"/>
    <w:rsid w:val="00E1776B"/>
    <w:rsid w:val="00E30059"/>
    <w:rsid w:val="00E94F34"/>
    <w:rsid w:val="00EA48CE"/>
    <w:rsid w:val="00EA62E0"/>
    <w:rsid w:val="00EC4FEB"/>
    <w:rsid w:val="00F36C48"/>
    <w:rsid w:val="00F85552"/>
    <w:rsid w:val="00FB061F"/>
    <w:rsid w:val="00F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6D9A"/>
  <w15:chartTrackingRefBased/>
  <w15:docId w15:val="{A07B3A65-EBA3-4C9F-96DC-374E81F8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72"/>
  </w:style>
  <w:style w:type="paragraph" w:styleId="Footer">
    <w:name w:val="footer"/>
    <w:basedOn w:val="Normal"/>
    <w:link w:val="FooterChar"/>
    <w:uiPriority w:val="99"/>
    <w:unhideWhenUsed/>
    <w:rsid w:val="00414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72"/>
  </w:style>
  <w:style w:type="paragraph" w:customStyle="1" w:styleId="Default">
    <w:name w:val="Default"/>
    <w:rsid w:val="00414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C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5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hylab.pf.uad.ac.id/si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9997-7675-4665-BE59-4AC9E368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ishafit</dc:creator>
  <cp:keywords/>
  <dc:description/>
  <cp:lastModifiedBy>Ishafit Jauhari</cp:lastModifiedBy>
  <cp:revision>354</cp:revision>
  <dcterms:created xsi:type="dcterms:W3CDTF">2020-06-23T23:06:00Z</dcterms:created>
  <dcterms:modified xsi:type="dcterms:W3CDTF">2020-08-15T01:25:00Z</dcterms:modified>
</cp:coreProperties>
</file>